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107" w:rsidRDefault="00272D2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无机结合料检验检测委托协议书</w:t>
      </w:r>
    </w:p>
    <w:p w:rsidR="00F10107" w:rsidRDefault="00272D2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"/>
        <w:gridCol w:w="1134"/>
        <w:gridCol w:w="1005"/>
        <w:gridCol w:w="634"/>
        <w:gridCol w:w="426"/>
        <w:gridCol w:w="877"/>
        <w:gridCol w:w="585"/>
        <w:gridCol w:w="1187"/>
        <w:gridCol w:w="174"/>
        <w:gridCol w:w="425"/>
        <w:gridCol w:w="519"/>
        <w:gridCol w:w="473"/>
        <w:gridCol w:w="401"/>
        <w:gridCol w:w="1749"/>
        <w:gridCol w:w="236"/>
      </w:tblGrid>
      <w:tr w:rsidR="00F1010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10107" w:rsidRDefault="00F1010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10107" w:rsidRDefault="00F10107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1010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8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8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10107" w:rsidRDefault="00F1010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0107">
        <w:trPr>
          <w:trHeight w:val="46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0107" w:rsidRDefault="00272D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07" w:rsidRDefault="00F101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10107" w:rsidRDefault="00F101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trHeight w:val="405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0107" w:rsidRDefault="00272D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107" w:rsidRDefault="00F10107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07" w:rsidRDefault="00F101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107" w:rsidRDefault="00F101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10107" w:rsidRDefault="00F101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trHeight w:val="41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0107" w:rsidRDefault="00F1010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jc w:val="center"/>
        </w:trPr>
        <w:tc>
          <w:tcPr>
            <w:tcW w:w="994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jc w:val="center"/>
        </w:trPr>
        <w:tc>
          <w:tcPr>
            <w:tcW w:w="994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trHeight w:hRule="exact" w:val="275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4888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rPr>
                <w:rFonts w:ascii="宋体" w:hAnsi="宋体"/>
                <w:sz w:val="18"/>
                <w:szCs w:val="18"/>
              </w:rPr>
            </w:pPr>
          </w:p>
          <w:p w:rsidR="00F10107" w:rsidRDefault="00F1010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0107" w:rsidRDefault="00272D2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trHeight w:hRule="exact" w:val="28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07" w:rsidRDefault="00272D2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0107" w:rsidRDefault="00272D2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trHeight w:val="71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10107" w:rsidRDefault="00272D2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pStyle w:val="a7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□配合比设计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□配合比</w:t>
            </w:r>
            <w:r>
              <w:rPr>
                <w:rFonts w:ascii="宋体" w:hAnsi="宋体" w:hint="eastAsia"/>
                <w:szCs w:val="21"/>
              </w:rPr>
              <w:t>验证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含水量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□击实试验</w:t>
            </w: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□标准</w:t>
            </w:r>
            <w:r>
              <w:rPr>
                <w:rFonts w:ascii="宋体" w:hAnsi="宋体" w:hint="eastAsia"/>
                <w:szCs w:val="21"/>
              </w:rPr>
              <w:t>击实</w:t>
            </w:r>
            <w:r>
              <w:rPr>
                <w:rFonts w:ascii="宋体" w:hAnsi="宋体" w:hint="eastAsia"/>
                <w:szCs w:val="21"/>
              </w:rPr>
              <w:t>法□振动压实法</w:t>
            </w:r>
            <w:r>
              <w:rPr>
                <w:rFonts w:ascii="宋体" w:hAnsi="宋体" w:hint="eastAsia"/>
                <w:szCs w:val="21"/>
              </w:rPr>
              <w:t>)</w:t>
            </w:r>
          </w:p>
          <w:p w:rsidR="00F10107" w:rsidRDefault="00272D24">
            <w:pPr>
              <w:pStyle w:val="a7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□无侧限抗压强度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□水泥或石灰剂量□结合料剂量标准曲线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trHeight w:val="27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结构层位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ind w:rightChars="-342" w:right="-71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基层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底基层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10107">
        <w:trPr>
          <w:trHeight w:val="129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10107" w:rsidRDefault="00272D2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□公路工程无机结合料稳定材料试验规程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JTG </w:t>
            </w:r>
            <w:r>
              <w:rPr>
                <w:rFonts w:ascii="宋体" w:hAnsi="宋体" w:hint="eastAsia"/>
                <w:szCs w:val="21"/>
              </w:rPr>
              <w:t>3441-2024</w:t>
            </w:r>
            <w:bookmarkStart w:id="0" w:name="_GoBack"/>
            <w:bookmarkEnd w:id="0"/>
          </w:p>
          <w:p w:rsidR="00F10107" w:rsidRDefault="00272D2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□公路路面基层施工技术细则</w:t>
            </w:r>
            <w:r>
              <w:rPr>
                <w:rFonts w:ascii="宋体" w:hAnsi="宋体" w:hint="eastAsia"/>
                <w:szCs w:val="21"/>
              </w:rPr>
              <w:t xml:space="preserve"> JTG/T F20-2015</w:t>
            </w:r>
          </w:p>
          <w:p w:rsidR="00F10107" w:rsidRDefault="00272D2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□城镇道路工程施工与质量验收规范</w:t>
            </w:r>
            <w:r>
              <w:rPr>
                <w:rFonts w:ascii="宋体" w:hAnsi="宋体" w:hint="eastAsia"/>
                <w:szCs w:val="21"/>
              </w:rPr>
              <w:t xml:space="preserve"> CJJ 1-2008</w:t>
            </w:r>
          </w:p>
          <w:p w:rsidR="00F10107" w:rsidRDefault="00272D2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□设计图纸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F10107" w:rsidRDefault="00272D2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10107">
        <w:trPr>
          <w:trHeight w:val="37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施工部位</w:t>
            </w:r>
          </w:p>
        </w:tc>
        <w:tc>
          <w:tcPr>
            <w:tcW w:w="4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样品编号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10107">
        <w:trPr>
          <w:trHeight w:val="34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委托数量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最大干密度</w:t>
            </w:r>
            <w:r>
              <w:rPr>
                <w:rFonts w:ascii="宋体" w:hAnsi="宋体" w:cs="宋体" w:hint="eastAsia"/>
                <w:szCs w:val="21"/>
              </w:rPr>
              <w:t>(g/cm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级配要求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jc w:val="center"/>
              <w:rPr>
                <w:rFonts w:ascii="宋体" w:hAnsi="宋体" w:cs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10107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压实度（</w:t>
            </w:r>
            <w:r>
              <w:rPr>
                <w:rFonts w:ascii="宋体" w:hAnsi="宋体" w:cs="宋体" w:hint="eastAsia"/>
                <w:position w:val="6"/>
                <w:szCs w:val="21"/>
              </w:rPr>
              <w:t>%</w:t>
            </w:r>
            <w:r>
              <w:rPr>
                <w:rFonts w:ascii="宋体" w:hAnsi="宋体" w:cs="宋体" w:hint="eastAsia"/>
                <w:position w:val="6"/>
                <w:szCs w:val="21"/>
              </w:rPr>
              <w:t>）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最佳含水量</w:t>
            </w:r>
            <w:r>
              <w:rPr>
                <w:rFonts w:ascii="宋体" w:hAnsi="宋体" w:cs="宋体" w:hint="eastAsia"/>
                <w:szCs w:val="21"/>
              </w:rPr>
              <w:t>(%)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position w:val="6"/>
                <w:szCs w:val="21"/>
              </w:rPr>
              <w:t>设计强度</w:t>
            </w:r>
            <w:r>
              <w:rPr>
                <w:rFonts w:ascii="宋体" w:hAnsi="宋体" w:cs="宋体" w:hint="eastAsia"/>
                <w:position w:val="6"/>
                <w:szCs w:val="21"/>
              </w:rPr>
              <w:t>（</w:t>
            </w:r>
            <w:r>
              <w:rPr>
                <w:rFonts w:ascii="宋体" w:hAnsi="宋体" w:cs="宋体" w:hint="eastAsia"/>
                <w:position w:val="6"/>
                <w:szCs w:val="21"/>
              </w:rPr>
              <w:t>MPa</w:t>
            </w:r>
            <w:r>
              <w:rPr>
                <w:rFonts w:ascii="宋体" w:hAnsi="宋体" w:cs="宋体" w:hint="eastAsia"/>
                <w:position w:val="6"/>
                <w:szCs w:val="21"/>
              </w:rPr>
              <w:t>）</w:t>
            </w:r>
          </w:p>
        </w:tc>
        <w:tc>
          <w:tcPr>
            <w:tcW w:w="1749" w:type="dxa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0107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配合比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0107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样品名称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规格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产地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样品名称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规格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产地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0107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0107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0107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23" w:type="dxa"/>
            <w:gridSpan w:val="3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F10107">
            <w:pPr>
              <w:spacing w:line="5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0107">
        <w:trPr>
          <w:trHeight w:val="38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0107" w:rsidRDefault="00F10107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0107">
        <w:trPr>
          <w:trHeight w:val="135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0107" w:rsidRDefault="00272D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0107" w:rsidRDefault="00272D2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10107" w:rsidRDefault="00272D2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10107" w:rsidRDefault="00272D2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10107" w:rsidRDefault="00272D2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F10107" w:rsidRDefault="00F101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10107" w:rsidRDefault="00F10107"/>
    <w:sectPr w:rsidR="00F10107" w:rsidSect="00F10107">
      <w:headerReference w:type="default" r:id="rId6"/>
      <w:pgSz w:w="11906" w:h="16838"/>
      <w:pgMar w:top="1134" w:right="964" w:bottom="56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D24" w:rsidRDefault="00272D24" w:rsidP="00F10107">
      <w:r>
        <w:separator/>
      </w:r>
    </w:p>
  </w:endnote>
  <w:endnote w:type="continuationSeparator" w:id="1">
    <w:p w:rsidR="00272D24" w:rsidRDefault="00272D24" w:rsidP="00F10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D24" w:rsidRDefault="00272D24" w:rsidP="00F10107">
      <w:r>
        <w:separator/>
      </w:r>
    </w:p>
  </w:footnote>
  <w:footnote w:type="continuationSeparator" w:id="1">
    <w:p w:rsidR="00272D24" w:rsidRDefault="00272D24" w:rsidP="00F101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107" w:rsidRDefault="00272D2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B506B0">
      <w:rPr>
        <w:rStyle w:val="a5"/>
        <w:rFonts w:ascii="Times New Roman" w:hAnsi="Times New Roman" w:cs="Times New Roman" w:hint="eastAsia"/>
        <w:b w:val="0"/>
      </w:rPr>
      <w:t>25</w:t>
    </w:r>
  </w:p>
  <w:p w:rsidR="00F10107" w:rsidRDefault="00F1010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F10107" w:rsidRDefault="00272D2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YyZjcxMmMwZTMyYjI1ZmI4MGE3MDNhN2RjMTNjMGEifQ=="/>
  </w:docVars>
  <w:rsids>
    <w:rsidRoot w:val="0083145F"/>
    <w:rsid w:val="000211C5"/>
    <w:rsid w:val="0003067B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410FE"/>
    <w:rsid w:val="001740D0"/>
    <w:rsid w:val="001C5F4C"/>
    <w:rsid w:val="001D4D3C"/>
    <w:rsid w:val="00261574"/>
    <w:rsid w:val="00272D24"/>
    <w:rsid w:val="002816D7"/>
    <w:rsid w:val="002C49BD"/>
    <w:rsid w:val="002D640F"/>
    <w:rsid w:val="002E38FC"/>
    <w:rsid w:val="00311B8C"/>
    <w:rsid w:val="00364996"/>
    <w:rsid w:val="00382B45"/>
    <w:rsid w:val="003A7324"/>
    <w:rsid w:val="003D6FE7"/>
    <w:rsid w:val="003D7F24"/>
    <w:rsid w:val="003F2E7B"/>
    <w:rsid w:val="00433A32"/>
    <w:rsid w:val="004550DC"/>
    <w:rsid w:val="004A19F3"/>
    <w:rsid w:val="00532721"/>
    <w:rsid w:val="00552328"/>
    <w:rsid w:val="00582DE5"/>
    <w:rsid w:val="00587A8C"/>
    <w:rsid w:val="005B75A5"/>
    <w:rsid w:val="00617761"/>
    <w:rsid w:val="006233C0"/>
    <w:rsid w:val="00635A51"/>
    <w:rsid w:val="006503DC"/>
    <w:rsid w:val="00687286"/>
    <w:rsid w:val="00693681"/>
    <w:rsid w:val="006959F4"/>
    <w:rsid w:val="006B7B3A"/>
    <w:rsid w:val="007156F9"/>
    <w:rsid w:val="007304A9"/>
    <w:rsid w:val="00763E86"/>
    <w:rsid w:val="007A2543"/>
    <w:rsid w:val="0083145F"/>
    <w:rsid w:val="00832ED4"/>
    <w:rsid w:val="00884CB7"/>
    <w:rsid w:val="008C4B07"/>
    <w:rsid w:val="00966A96"/>
    <w:rsid w:val="009A0393"/>
    <w:rsid w:val="009E2C42"/>
    <w:rsid w:val="009E60E2"/>
    <w:rsid w:val="00A45B2A"/>
    <w:rsid w:val="00AB5B8E"/>
    <w:rsid w:val="00AC26F9"/>
    <w:rsid w:val="00AC5396"/>
    <w:rsid w:val="00B47F1D"/>
    <w:rsid w:val="00B506B0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C3130"/>
    <w:rsid w:val="00E62F2E"/>
    <w:rsid w:val="00E72277"/>
    <w:rsid w:val="00E9372F"/>
    <w:rsid w:val="00F10107"/>
    <w:rsid w:val="00F424DA"/>
    <w:rsid w:val="00F57AA4"/>
    <w:rsid w:val="00F733B4"/>
    <w:rsid w:val="00FC7B79"/>
    <w:rsid w:val="02C93DF0"/>
    <w:rsid w:val="048F4F3F"/>
    <w:rsid w:val="0D091F5E"/>
    <w:rsid w:val="1B160105"/>
    <w:rsid w:val="1DDC196C"/>
    <w:rsid w:val="238162E5"/>
    <w:rsid w:val="3F35031D"/>
    <w:rsid w:val="4D2C00DD"/>
    <w:rsid w:val="518146F4"/>
    <w:rsid w:val="564A7C8F"/>
    <w:rsid w:val="57B250A6"/>
    <w:rsid w:val="5DC660A3"/>
    <w:rsid w:val="6492365D"/>
    <w:rsid w:val="6C1D2D06"/>
    <w:rsid w:val="6DA00ED5"/>
    <w:rsid w:val="71083DD8"/>
    <w:rsid w:val="73DC169C"/>
    <w:rsid w:val="76EE6AAC"/>
    <w:rsid w:val="7FA22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10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101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10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10107"/>
    <w:rPr>
      <w:b/>
      <w:bCs/>
    </w:rPr>
  </w:style>
  <w:style w:type="character" w:styleId="a6">
    <w:name w:val="Emphasis"/>
    <w:basedOn w:val="a0"/>
    <w:uiPriority w:val="20"/>
    <w:qFormat/>
    <w:rsid w:val="00F10107"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sid w:val="00F10107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F1010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10107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F101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Company>Microsoft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61</cp:revision>
  <dcterms:created xsi:type="dcterms:W3CDTF">2017-12-06T04:09:00Z</dcterms:created>
  <dcterms:modified xsi:type="dcterms:W3CDTF">2024-12-31T02:24:00Z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523BB2462FF1433C9190DDDA94E0DF64_13</vt:lpwstr>
  </property>
</Properties>
</file>